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A070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</w:t>
      </w:r>
      <w:r w:rsidR="008E357A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 xml:space="preserve"> 2</w:t>
      </w:r>
    </w:p>
    <w:p w:rsidR="008E357A" w:rsidRPr="008E357A" w:rsidRDefault="008E357A" w:rsidP="008E357A">
      <w:pPr>
        <w:ind w:left="1134" w:right="1219"/>
        <w:jc w:val="both"/>
        <w:rPr>
          <w:rFonts w:ascii="Arial" w:hAnsi="Arial" w:cs="Arial"/>
          <w:b/>
          <w:i/>
          <w:sz w:val="24"/>
        </w:rPr>
      </w:pPr>
      <w:proofErr w:type="spellStart"/>
      <w:r w:rsidRPr="008E357A">
        <w:rPr>
          <w:rFonts w:ascii="Arial" w:hAnsi="Arial" w:cs="Arial"/>
          <w:b/>
          <w:i/>
          <w:sz w:val="24"/>
        </w:rPr>
        <w:t>Notícias</w:t>
      </w:r>
      <w:proofErr w:type="spellEnd"/>
      <w:r w:rsidRPr="008E357A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8E357A">
        <w:rPr>
          <w:rFonts w:ascii="Arial" w:hAnsi="Arial" w:cs="Arial"/>
          <w:b/>
          <w:i/>
          <w:sz w:val="24"/>
        </w:rPr>
        <w:t>falsas</w:t>
      </w:r>
      <w:proofErr w:type="spellEnd"/>
    </w:p>
    <w:p w:rsidR="008E357A" w:rsidRPr="008E357A" w:rsidRDefault="008E357A" w:rsidP="008E357A">
      <w:pPr>
        <w:ind w:left="1134" w:right="1219"/>
        <w:jc w:val="both"/>
        <w:rPr>
          <w:rFonts w:ascii="Arial" w:hAnsi="Arial" w:cs="Arial"/>
          <w:sz w:val="20"/>
        </w:rPr>
      </w:pPr>
      <w:r w:rsidRPr="008E357A">
        <w:rPr>
          <w:rFonts w:ascii="Arial" w:hAnsi="Arial" w:cs="Arial"/>
          <w:sz w:val="20"/>
        </w:rPr>
        <w:t xml:space="preserve">As </w:t>
      </w:r>
      <w:proofErr w:type="spellStart"/>
      <w:r w:rsidRPr="008E357A">
        <w:rPr>
          <w:rFonts w:ascii="Arial" w:hAnsi="Arial" w:cs="Arial"/>
          <w:sz w:val="20"/>
        </w:rPr>
        <w:t>notícias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consistem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em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desinformação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deliberada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ou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fraudes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espalhadas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através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da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imprensa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tradicional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transmissão</w:t>
      </w:r>
      <w:proofErr w:type="spellEnd"/>
      <w:r w:rsidRPr="008E357A">
        <w:rPr>
          <w:rFonts w:ascii="Arial" w:hAnsi="Arial" w:cs="Arial"/>
          <w:sz w:val="20"/>
        </w:rPr>
        <w:t xml:space="preserve"> de </w:t>
      </w:r>
      <w:proofErr w:type="spellStart"/>
      <w:r w:rsidRPr="008E357A">
        <w:rPr>
          <w:rFonts w:ascii="Arial" w:hAnsi="Arial" w:cs="Arial"/>
          <w:sz w:val="20"/>
        </w:rPr>
        <w:t>notícias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ou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através</w:t>
      </w:r>
      <w:proofErr w:type="spellEnd"/>
      <w:r w:rsidRPr="008E357A">
        <w:rPr>
          <w:rFonts w:ascii="Arial" w:hAnsi="Arial" w:cs="Arial"/>
          <w:sz w:val="20"/>
        </w:rPr>
        <w:t xml:space="preserve"> de </w:t>
      </w:r>
      <w:proofErr w:type="spellStart"/>
      <w:r w:rsidRPr="008E357A">
        <w:rPr>
          <w:rFonts w:ascii="Arial" w:hAnsi="Arial" w:cs="Arial"/>
          <w:sz w:val="20"/>
        </w:rPr>
        <w:t>redes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sociais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baseadas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na</w:t>
      </w:r>
      <w:proofErr w:type="spellEnd"/>
      <w:r w:rsidRPr="008E357A">
        <w:rPr>
          <w:rFonts w:ascii="Arial" w:hAnsi="Arial" w:cs="Arial"/>
          <w:sz w:val="20"/>
        </w:rPr>
        <w:t xml:space="preserve"> Internet. </w:t>
      </w:r>
      <w:proofErr w:type="spellStart"/>
      <w:r w:rsidRPr="008E357A">
        <w:rPr>
          <w:rFonts w:ascii="Arial" w:hAnsi="Arial" w:cs="Arial"/>
          <w:sz w:val="20"/>
        </w:rPr>
        <w:t>Notícias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são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escritas</w:t>
      </w:r>
      <w:proofErr w:type="spellEnd"/>
      <w:r w:rsidRPr="008E357A">
        <w:rPr>
          <w:rFonts w:ascii="Arial" w:hAnsi="Arial" w:cs="Arial"/>
          <w:sz w:val="20"/>
        </w:rPr>
        <w:t xml:space="preserve"> e </w:t>
      </w:r>
      <w:proofErr w:type="spellStart"/>
      <w:r w:rsidRPr="008E357A">
        <w:rPr>
          <w:rFonts w:ascii="Arial" w:hAnsi="Arial" w:cs="Arial"/>
          <w:sz w:val="20"/>
        </w:rPr>
        <w:t>publicadas</w:t>
      </w:r>
      <w:proofErr w:type="spellEnd"/>
      <w:r w:rsidRPr="008E357A">
        <w:rPr>
          <w:rFonts w:ascii="Arial" w:hAnsi="Arial" w:cs="Arial"/>
          <w:sz w:val="20"/>
        </w:rPr>
        <w:t xml:space="preserve"> com a </w:t>
      </w:r>
      <w:proofErr w:type="spellStart"/>
      <w:r w:rsidRPr="008E357A">
        <w:rPr>
          <w:rFonts w:ascii="Arial" w:hAnsi="Arial" w:cs="Arial"/>
          <w:sz w:val="20"/>
        </w:rPr>
        <w:t>intenção</w:t>
      </w:r>
      <w:proofErr w:type="spellEnd"/>
      <w:r w:rsidRPr="008E357A">
        <w:rPr>
          <w:rFonts w:ascii="Arial" w:hAnsi="Arial" w:cs="Arial"/>
          <w:sz w:val="20"/>
        </w:rPr>
        <w:t xml:space="preserve"> de </w:t>
      </w:r>
      <w:proofErr w:type="spellStart"/>
      <w:r w:rsidRPr="008E357A">
        <w:rPr>
          <w:rFonts w:ascii="Arial" w:hAnsi="Arial" w:cs="Arial"/>
          <w:sz w:val="20"/>
        </w:rPr>
        <w:t>induzir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em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erro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para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ganhar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financeiramente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ou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politicamente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muitas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vezes</w:t>
      </w:r>
      <w:proofErr w:type="spellEnd"/>
      <w:r w:rsidRPr="008E357A">
        <w:rPr>
          <w:rFonts w:ascii="Arial" w:hAnsi="Arial" w:cs="Arial"/>
          <w:sz w:val="20"/>
        </w:rPr>
        <w:t xml:space="preserve"> com </w:t>
      </w:r>
      <w:proofErr w:type="spellStart"/>
      <w:r w:rsidRPr="008E357A">
        <w:rPr>
          <w:rFonts w:ascii="Arial" w:hAnsi="Arial" w:cs="Arial"/>
          <w:sz w:val="20"/>
        </w:rPr>
        <w:t>manchetes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sensacionalistas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exageradas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ou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claramente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que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chamam</w:t>
      </w:r>
      <w:proofErr w:type="spellEnd"/>
      <w:r w:rsidRPr="008E357A">
        <w:rPr>
          <w:rFonts w:ascii="Arial" w:hAnsi="Arial" w:cs="Arial"/>
          <w:sz w:val="20"/>
        </w:rPr>
        <w:t xml:space="preserve"> a </w:t>
      </w:r>
      <w:proofErr w:type="spellStart"/>
      <w:r w:rsidRPr="008E357A">
        <w:rPr>
          <w:rFonts w:ascii="Arial" w:hAnsi="Arial" w:cs="Arial"/>
          <w:sz w:val="20"/>
        </w:rPr>
        <w:t>atenção</w:t>
      </w:r>
      <w:proofErr w:type="spellEnd"/>
      <w:r w:rsidRPr="008E357A">
        <w:rPr>
          <w:rFonts w:ascii="Arial" w:hAnsi="Arial" w:cs="Arial"/>
          <w:sz w:val="20"/>
        </w:rPr>
        <w:t>.</w:t>
      </w:r>
    </w:p>
    <w:p w:rsidR="008E357A" w:rsidRPr="008E357A" w:rsidRDefault="008E357A" w:rsidP="008E357A">
      <w:pPr>
        <w:ind w:left="1134" w:right="1219"/>
        <w:jc w:val="both"/>
        <w:rPr>
          <w:rFonts w:ascii="Arial" w:hAnsi="Arial" w:cs="Arial"/>
          <w:sz w:val="20"/>
        </w:rPr>
      </w:pPr>
      <w:r w:rsidRPr="008E357A">
        <w:rPr>
          <w:rFonts w:ascii="Arial" w:hAnsi="Arial" w:cs="Arial"/>
          <w:sz w:val="20"/>
        </w:rPr>
        <w:t xml:space="preserve">Claire Wardle do “First Draft News” </w:t>
      </w:r>
      <w:proofErr w:type="spellStart"/>
      <w:r w:rsidRPr="008E357A">
        <w:rPr>
          <w:rFonts w:ascii="Arial" w:hAnsi="Arial" w:cs="Arial"/>
          <w:sz w:val="20"/>
        </w:rPr>
        <w:t>identifica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sete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tipos</w:t>
      </w:r>
      <w:proofErr w:type="spellEnd"/>
      <w:r w:rsidRPr="008E357A">
        <w:rPr>
          <w:rFonts w:ascii="Arial" w:hAnsi="Arial" w:cs="Arial"/>
          <w:sz w:val="20"/>
        </w:rPr>
        <w:t xml:space="preserve"> de </w:t>
      </w:r>
      <w:proofErr w:type="spellStart"/>
      <w:r w:rsidRPr="008E357A">
        <w:rPr>
          <w:rFonts w:ascii="Arial" w:hAnsi="Arial" w:cs="Arial"/>
          <w:sz w:val="20"/>
        </w:rPr>
        <w:t>notícias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falsas</w:t>
      </w:r>
      <w:proofErr w:type="spellEnd"/>
      <w:r w:rsidRPr="008E357A">
        <w:rPr>
          <w:rFonts w:ascii="Arial" w:hAnsi="Arial" w:cs="Arial"/>
          <w:sz w:val="20"/>
        </w:rPr>
        <w:t>: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8E357A">
        <w:rPr>
          <w:rFonts w:ascii="Arial" w:hAnsi="Arial" w:cs="Arial"/>
          <w:sz w:val="20"/>
        </w:rPr>
        <w:t>sátira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ou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paródia</w:t>
      </w:r>
      <w:proofErr w:type="spellEnd"/>
      <w:r w:rsidRPr="008E357A">
        <w:rPr>
          <w:rFonts w:ascii="Arial" w:hAnsi="Arial" w:cs="Arial"/>
          <w:sz w:val="20"/>
        </w:rPr>
        <w:t xml:space="preserve"> ("</w:t>
      </w:r>
      <w:proofErr w:type="spellStart"/>
      <w:r w:rsidRPr="008E357A">
        <w:rPr>
          <w:rFonts w:ascii="Arial" w:hAnsi="Arial" w:cs="Arial"/>
          <w:sz w:val="20"/>
        </w:rPr>
        <w:t>sem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intenção</w:t>
      </w:r>
      <w:proofErr w:type="spellEnd"/>
      <w:r w:rsidRPr="008E357A">
        <w:rPr>
          <w:rFonts w:ascii="Arial" w:hAnsi="Arial" w:cs="Arial"/>
          <w:sz w:val="20"/>
        </w:rPr>
        <w:t xml:space="preserve"> de </w:t>
      </w:r>
      <w:proofErr w:type="spellStart"/>
      <w:r w:rsidRPr="008E357A">
        <w:rPr>
          <w:rFonts w:ascii="Arial" w:hAnsi="Arial" w:cs="Arial"/>
          <w:sz w:val="20"/>
        </w:rPr>
        <w:t>causar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dano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mas</w:t>
      </w:r>
      <w:proofErr w:type="spellEnd"/>
      <w:r w:rsidRPr="008E357A">
        <w:rPr>
          <w:rFonts w:ascii="Arial" w:hAnsi="Arial" w:cs="Arial"/>
          <w:sz w:val="20"/>
        </w:rPr>
        <w:t xml:space="preserve"> tem </w:t>
      </w:r>
      <w:proofErr w:type="spellStart"/>
      <w:r w:rsidRPr="008E357A">
        <w:rPr>
          <w:rFonts w:ascii="Arial" w:hAnsi="Arial" w:cs="Arial"/>
          <w:sz w:val="20"/>
        </w:rPr>
        <w:t>potencial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para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enganar</w:t>
      </w:r>
      <w:proofErr w:type="spellEnd"/>
      <w:r w:rsidRPr="008E357A">
        <w:rPr>
          <w:rFonts w:ascii="Arial" w:hAnsi="Arial" w:cs="Arial"/>
          <w:sz w:val="20"/>
        </w:rPr>
        <w:t>")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8E357A">
        <w:rPr>
          <w:rFonts w:ascii="Arial" w:hAnsi="Arial" w:cs="Arial"/>
          <w:sz w:val="20"/>
        </w:rPr>
        <w:t>conexão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falsa</w:t>
      </w:r>
      <w:proofErr w:type="spellEnd"/>
      <w:r w:rsidRPr="008E357A">
        <w:rPr>
          <w:rFonts w:ascii="Arial" w:hAnsi="Arial" w:cs="Arial"/>
          <w:sz w:val="20"/>
        </w:rPr>
        <w:t xml:space="preserve"> ("</w:t>
      </w:r>
      <w:proofErr w:type="spellStart"/>
      <w:r w:rsidRPr="008E357A">
        <w:rPr>
          <w:rFonts w:ascii="Arial" w:hAnsi="Arial" w:cs="Arial"/>
          <w:sz w:val="20"/>
        </w:rPr>
        <w:t>quando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manchetes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legendas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não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suportam</w:t>
      </w:r>
      <w:proofErr w:type="spellEnd"/>
      <w:r w:rsidRPr="008E357A">
        <w:rPr>
          <w:rFonts w:ascii="Arial" w:hAnsi="Arial" w:cs="Arial"/>
          <w:sz w:val="20"/>
        </w:rPr>
        <w:t xml:space="preserve"> o </w:t>
      </w: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>")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  <w:lang w:val="de-DE"/>
        </w:rPr>
      </w:pPr>
      <w:proofErr w:type="spellStart"/>
      <w:r w:rsidRPr="008E357A">
        <w:rPr>
          <w:rFonts w:ascii="Arial" w:hAnsi="Arial" w:cs="Arial"/>
          <w:sz w:val="20"/>
          <w:lang w:val="de-DE"/>
        </w:rPr>
        <w:t>conteúdo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E357A">
        <w:rPr>
          <w:rFonts w:ascii="Arial" w:hAnsi="Arial" w:cs="Arial"/>
          <w:sz w:val="20"/>
          <w:lang w:val="de-DE"/>
        </w:rPr>
        <w:t>enganador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("</w:t>
      </w:r>
      <w:proofErr w:type="spellStart"/>
      <w:r w:rsidRPr="008E357A">
        <w:rPr>
          <w:rFonts w:ascii="Arial" w:hAnsi="Arial" w:cs="Arial"/>
          <w:sz w:val="20"/>
          <w:lang w:val="de-DE"/>
        </w:rPr>
        <w:t>uso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de </w:t>
      </w:r>
      <w:proofErr w:type="spellStart"/>
      <w:r w:rsidRPr="008E357A">
        <w:rPr>
          <w:rFonts w:ascii="Arial" w:hAnsi="Arial" w:cs="Arial"/>
          <w:sz w:val="20"/>
          <w:lang w:val="de-DE"/>
        </w:rPr>
        <w:t>informações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E357A">
        <w:rPr>
          <w:rFonts w:ascii="Arial" w:hAnsi="Arial" w:cs="Arial"/>
          <w:sz w:val="20"/>
          <w:lang w:val="de-DE"/>
        </w:rPr>
        <w:t>enganosas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E357A">
        <w:rPr>
          <w:rFonts w:ascii="Arial" w:hAnsi="Arial" w:cs="Arial"/>
          <w:sz w:val="20"/>
          <w:lang w:val="de-DE"/>
        </w:rPr>
        <w:t>para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E357A">
        <w:rPr>
          <w:rFonts w:ascii="Arial" w:hAnsi="Arial" w:cs="Arial"/>
          <w:sz w:val="20"/>
          <w:lang w:val="de-DE"/>
        </w:rPr>
        <w:t>enquadrar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um </w:t>
      </w:r>
      <w:proofErr w:type="spellStart"/>
      <w:r w:rsidRPr="008E357A">
        <w:rPr>
          <w:rFonts w:ascii="Arial" w:hAnsi="Arial" w:cs="Arial"/>
          <w:sz w:val="20"/>
          <w:lang w:val="de-DE"/>
        </w:rPr>
        <w:t>problema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</w:t>
      </w:r>
      <w:proofErr w:type="spellStart"/>
      <w:r w:rsidRPr="008E357A">
        <w:rPr>
          <w:rFonts w:ascii="Arial" w:hAnsi="Arial" w:cs="Arial"/>
          <w:sz w:val="20"/>
          <w:lang w:val="de-DE"/>
        </w:rPr>
        <w:t>ou</w:t>
      </w:r>
      <w:proofErr w:type="spellEnd"/>
      <w:r w:rsidRPr="008E357A">
        <w:rPr>
          <w:rFonts w:ascii="Arial" w:hAnsi="Arial" w:cs="Arial"/>
          <w:sz w:val="20"/>
          <w:lang w:val="de-DE"/>
        </w:rPr>
        <w:t xml:space="preserve"> um </w:t>
      </w:r>
      <w:proofErr w:type="spellStart"/>
      <w:r w:rsidRPr="008E357A">
        <w:rPr>
          <w:rFonts w:ascii="Arial" w:hAnsi="Arial" w:cs="Arial"/>
          <w:sz w:val="20"/>
          <w:lang w:val="de-DE"/>
        </w:rPr>
        <w:t>indivíduo</w:t>
      </w:r>
      <w:proofErr w:type="spellEnd"/>
      <w:r w:rsidRPr="008E357A">
        <w:rPr>
          <w:rFonts w:ascii="Arial" w:hAnsi="Arial" w:cs="Arial"/>
          <w:sz w:val="20"/>
          <w:lang w:val="de-DE"/>
        </w:rPr>
        <w:t>")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falso</w:t>
      </w:r>
      <w:proofErr w:type="spellEnd"/>
      <w:r w:rsidRPr="008E357A">
        <w:rPr>
          <w:rFonts w:ascii="Arial" w:hAnsi="Arial" w:cs="Arial"/>
          <w:sz w:val="20"/>
        </w:rPr>
        <w:t xml:space="preserve"> ("</w:t>
      </w:r>
      <w:proofErr w:type="spellStart"/>
      <w:r w:rsidRPr="008E357A">
        <w:rPr>
          <w:rFonts w:ascii="Arial" w:hAnsi="Arial" w:cs="Arial"/>
          <w:sz w:val="20"/>
        </w:rPr>
        <w:t>quando</w:t>
      </w:r>
      <w:proofErr w:type="spellEnd"/>
      <w:r w:rsidRPr="008E357A">
        <w:rPr>
          <w:rFonts w:ascii="Arial" w:hAnsi="Arial" w:cs="Arial"/>
          <w:sz w:val="20"/>
        </w:rPr>
        <w:t xml:space="preserve"> o </w:t>
      </w: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genuíno</w:t>
      </w:r>
      <w:proofErr w:type="spellEnd"/>
      <w:r w:rsidRPr="008E357A">
        <w:rPr>
          <w:rFonts w:ascii="Arial" w:hAnsi="Arial" w:cs="Arial"/>
          <w:sz w:val="20"/>
        </w:rPr>
        <w:t xml:space="preserve"> é </w:t>
      </w:r>
      <w:proofErr w:type="spellStart"/>
      <w:r w:rsidRPr="008E357A">
        <w:rPr>
          <w:rFonts w:ascii="Arial" w:hAnsi="Arial" w:cs="Arial"/>
          <w:sz w:val="20"/>
        </w:rPr>
        <w:t>compartilhado</w:t>
      </w:r>
      <w:proofErr w:type="spellEnd"/>
      <w:r w:rsidRPr="008E357A">
        <w:rPr>
          <w:rFonts w:ascii="Arial" w:hAnsi="Arial" w:cs="Arial"/>
          <w:sz w:val="20"/>
        </w:rPr>
        <w:t xml:space="preserve"> com </w:t>
      </w:r>
      <w:proofErr w:type="spellStart"/>
      <w:r w:rsidRPr="008E357A">
        <w:rPr>
          <w:rFonts w:ascii="Arial" w:hAnsi="Arial" w:cs="Arial"/>
          <w:sz w:val="20"/>
        </w:rPr>
        <w:t>falsas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informações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contextuais</w:t>
      </w:r>
      <w:proofErr w:type="spellEnd"/>
      <w:r w:rsidRPr="008E357A">
        <w:rPr>
          <w:rFonts w:ascii="Arial" w:hAnsi="Arial" w:cs="Arial"/>
          <w:sz w:val="20"/>
        </w:rPr>
        <w:t>")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 xml:space="preserve"> impostor ("</w:t>
      </w:r>
      <w:proofErr w:type="spellStart"/>
      <w:r w:rsidRPr="008E357A">
        <w:rPr>
          <w:rFonts w:ascii="Arial" w:hAnsi="Arial" w:cs="Arial"/>
          <w:sz w:val="20"/>
        </w:rPr>
        <w:t>quando</w:t>
      </w:r>
      <w:proofErr w:type="spellEnd"/>
      <w:r w:rsidRPr="008E357A">
        <w:rPr>
          <w:rFonts w:ascii="Arial" w:hAnsi="Arial" w:cs="Arial"/>
          <w:sz w:val="20"/>
        </w:rPr>
        <w:t xml:space="preserve"> as </w:t>
      </w:r>
      <w:proofErr w:type="spellStart"/>
      <w:r w:rsidRPr="008E357A">
        <w:rPr>
          <w:rFonts w:ascii="Arial" w:hAnsi="Arial" w:cs="Arial"/>
          <w:sz w:val="20"/>
        </w:rPr>
        <w:t>fontes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falsas</w:t>
      </w:r>
      <w:proofErr w:type="spellEnd"/>
      <w:r w:rsidRPr="008E357A">
        <w:rPr>
          <w:rFonts w:ascii="Arial" w:hAnsi="Arial" w:cs="Arial"/>
          <w:sz w:val="20"/>
        </w:rPr>
        <w:t xml:space="preserve"> e </w:t>
      </w:r>
      <w:proofErr w:type="spellStart"/>
      <w:r w:rsidRPr="008E357A">
        <w:rPr>
          <w:rFonts w:ascii="Arial" w:hAnsi="Arial" w:cs="Arial"/>
          <w:sz w:val="20"/>
        </w:rPr>
        <w:t>inventadas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vêm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mascaradas</w:t>
      </w:r>
      <w:proofErr w:type="spellEnd"/>
      <w:r w:rsidRPr="008E357A">
        <w:rPr>
          <w:rFonts w:ascii="Arial" w:hAnsi="Arial" w:cs="Arial"/>
          <w:sz w:val="20"/>
        </w:rPr>
        <w:t xml:space="preserve"> de </w:t>
      </w:r>
      <w:proofErr w:type="spellStart"/>
      <w:r w:rsidRPr="008E357A">
        <w:rPr>
          <w:rFonts w:ascii="Arial" w:hAnsi="Arial" w:cs="Arial"/>
          <w:sz w:val="20"/>
        </w:rPr>
        <w:t>fontes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genuínas</w:t>
      </w:r>
      <w:proofErr w:type="spellEnd"/>
      <w:r w:rsidRPr="008E357A">
        <w:rPr>
          <w:rFonts w:ascii="Arial" w:hAnsi="Arial" w:cs="Arial"/>
          <w:sz w:val="20"/>
        </w:rPr>
        <w:t>”)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manipulado</w:t>
      </w:r>
      <w:proofErr w:type="spellEnd"/>
      <w:r w:rsidRPr="008E357A">
        <w:rPr>
          <w:rFonts w:ascii="Arial" w:hAnsi="Arial" w:cs="Arial"/>
          <w:sz w:val="20"/>
        </w:rPr>
        <w:t xml:space="preserve"> ("</w:t>
      </w:r>
      <w:proofErr w:type="spellStart"/>
      <w:r w:rsidRPr="008E357A">
        <w:rPr>
          <w:rFonts w:ascii="Arial" w:hAnsi="Arial" w:cs="Arial"/>
          <w:sz w:val="20"/>
        </w:rPr>
        <w:t>quando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informações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genuínas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ou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imagens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são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manipuladas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para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enganar</w:t>
      </w:r>
      <w:proofErr w:type="spellEnd"/>
      <w:r w:rsidRPr="008E357A">
        <w:rPr>
          <w:rFonts w:ascii="Arial" w:hAnsi="Arial" w:cs="Arial"/>
          <w:sz w:val="20"/>
        </w:rPr>
        <w:t xml:space="preserve">", </w:t>
      </w:r>
      <w:proofErr w:type="spellStart"/>
      <w:r w:rsidRPr="008E357A">
        <w:rPr>
          <w:rFonts w:ascii="Arial" w:hAnsi="Arial" w:cs="Arial"/>
          <w:sz w:val="20"/>
        </w:rPr>
        <w:t>como</w:t>
      </w:r>
      <w:proofErr w:type="spellEnd"/>
      <w:r w:rsidRPr="008E357A">
        <w:rPr>
          <w:rFonts w:ascii="Arial" w:hAnsi="Arial" w:cs="Arial"/>
          <w:sz w:val="20"/>
        </w:rPr>
        <w:t xml:space="preserve"> com </w:t>
      </w:r>
      <w:proofErr w:type="spellStart"/>
      <w:r w:rsidRPr="008E357A">
        <w:rPr>
          <w:rFonts w:ascii="Arial" w:hAnsi="Arial" w:cs="Arial"/>
          <w:sz w:val="20"/>
        </w:rPr>
        <w:t>uma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foto</w:t>
      </w:r>
      <w:proofErr w:type="spellEnd"/>
      <w:r w:rsidRPr="008E357A">
        <w:rPr>
          <w:rFonts w:ascii="Arial" w:hAnsi="Arial" w:cs="Arial"/>
          <w:sz w:val="20"/>
        </w:rPr>
        <w:t xml:space="preserve"> "</w:t>
      </w:r>
      <w:proofErr w:type="spellStart"/>
      <w:r w:rsidRPr="008E357A">
        <w:rPr>
          <w:rFonts w:ascii="Arial" w:hAnsi="Arial" w:cs="Arial"/>
          <w:sz w:val="20"/>
        </w:rPr>
        <w:t>retocada</w:t>
      </w:r>
      <w:proofErr w:type="spellEnd"/>
      <w:r w:rsidRPr="008E357A">
        <w:rPr>
          <w:rFonts w:ascii="Arial" w:hAnsi="Arial" w:cs="Arial"/>
          <w:sz w:val="20"/>
        </w:rPr>
        <w:t>")</w:t>
      </w:r>
    </w:p>
    <w:p w:rsidR="008E357A" w:rsidRPr="008E357A" w:rsidRDefault="008E357A" w:rsidP="008E357A">
      <w:pPr>
        <w:numPr>
          <w:ilvl w:val="0"/>
          <w:numId w:val="10"/>
        </w:numPr>
        <w:ind w:left="1418" w:right="1219" w:hanging="284"/>
        <w:jc w:val="both"/>
        <w:rPr>
          <w:rFonts w:ascii="Arial" w:hAnsi="Arial" w:cs="Arial"/>
          <w:sz w:val="20"/>
        </w:rPr>
      </w:pP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fabricado</w:t>
      </w:r>
      <w:proofErr w:type="spellEnd"/>
      <w:r w:rsidRPr="008E357A">
        <w:rPr>
          <w:rFonts w:ascii="Arial" w:hAnsi="Arial" w:cs="Arial"/>
          <w:sz w:val="20"/>
        </w:rPr>
        <w:t xml:space="preserve"> ("o novo </w:t>
      </w:r>
      <w:proofErr w:type="spellStart"/>
      <w:r w:rsidRPr="008E357A">
        <w:rPr>
          <w:rFonts w:ascii="Arial" w:hAnsi="Arial" w:cs="Arial"/>
          <w:sz w:val="20"/>
        </w:rPr>
        <w:t>conteúdo</w:t>
      </w:r>
      <w:proofErr w:type="spellEnd"/>
      <w:r w:rsidRPr="008E357A">
        <w:rPr>
          <w:rFonts w:ascii="Arial" w:hAnsi="Arial" w:cs="Arial"/>
          <w:sz w:val="20"/>
        </w:rPr>
        <w:t xml:space="preserve"> é 100% </w:t>
      </w:r>
      <w:proofErr w:type="spellStart"/>
      <w:r w:rsidRPr="008E357A">
        <w:rPr>
          <w:rFonts w:ascii="Arial" w:hAnsi="Arial" w:cs="Arial"/>
          <w:sz w:val="20"/>
        </w:rPr>
        <w:t>falso</w:t>
      </w:r>
      <w:proofErr w:type="spellEnd"/>
      <w:r w:rsidRPr="008E357A">
        <w:rPr>
          <w:rFonts w:ascii="Arial" w:hAnsi="Arial" w:cs="Arial"/>
          <w:sz w:val="20"/>
        </w:rPr>
        <w:t xml:space="preserve">, </w:t>
      </w:r>
      <w:proofErr w:type="spellStart"/>
      <w:r w:rsidRPr="008E357A">
        <w:rPr>
          <w:rFonts w:ascii="Arial" w:hAnsi="Arial" w:cs="Arial"/>
          <w:sz w:val="20"/>
        </w:rPr>
        <w:t>criado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para</w:t>
      </w:r>
      <w:proofErr w:type="spellEnd"/>
      <w:r w:rsidRPr="008E357A">
        <w:rPr>
          <w:rFonts w:ascii="Arial" w:hAnsi="Arial" w:cs="Arial"/>
          <w:sz w:val="20"/>
        </w:rPr>
        <w:t xml:space="preserve"> </w:t>
      </w:r>
      <w:proofErr w:type="spellStart"/>
      <w:r w:rsidRPr="008E357A">
        <w:rPr>
          <w:rFonts w:ascii="Arial" w:hAnsi="Arial" w:cs="Arial"/>
          <w:sz w:val="20"/>
        </w:rPr>
        <w:t>enganar</w:t>
      </w:r>
      <w:proofErr w:type="spellEnd"/>
      <w:r w:rsidRPr="008E357A">
        <w:rPr>
          <w:rFonts w:ascii="Arial" w:hAnsi="Arial" w:cs="Arial"/>
          <w:sz w:val="20"/>
        </w:rPr>
        <w:t xml:space="preserve"> e </w:t>
      </w:r>
      <w:proofErr w:type="spellStart"/>
      <w:r w:rsidRPr="008E357A">
        <w:rPr>
          <w:rFonts w:ascii="Arial" w:hAnsi="Arial" w:cs="Arial"/>
          <w:sz w:val="20"/>
        </w:rPr>
        <w:t>prejudicar</w:t>
      </w:r>
      <w:proofErr w:type="spellEnd"/>
      <w:r w:rsidRPr="008E357A">
        <w:rPr>
          <w:rFonts w:ascii="Arial" w:hAnsi="Arial" w:cs="Arial"/>
          <w:sz w:val="20"/>
        </w:rPr>
        <w:t>")</w:t>
      </w:r>
    </w:p>
    <w:p w:rsidR="008E357A" w:rsidRDefault="008E357A" w:rsidP="005A070C">
      <w:pPr>
        <w:ind w:left="1134" w:right="1219"/>
        <w:jc w:val="both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0A5B53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278" w:rsidRDefault="00015278">
      <w:pPr>
        <w:spacing w:after="0" w:line="240" w:lineRule="auto"/>
      </w:pPr>
      <w:r>
        <w:separator/>
      </w:r>
    </w:p>
  </w:endnote>
  <w:endnote w:type="continuationSeparator" w:id="0">
    <w:p w:rsidR="00015278" w:rsidRDefault="0001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A0E6C" w:rsidP="001B2F0D">
    <w:pPr>
      <w:spacing w:after="0" w:line="240" w:lineRule="auto"/>
      <w:ind w:left="-238"/>
    </w:pPr>
    <w:r w:rsidRPr="006A0E6C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E357A" w:rsidRDefault="008E357A" w:rsidP="008E357A">
                <w:proofErr w:type="spellStart"/>
                <w:r w:rsidRPr="008E357A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8E357A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 </w:t>
                </w:r>
                <w:proofErr w:type="spellStart"/>
                <w:r w:rsidRPr="008E357A">
                  <w:rPr>
                    <w:rFonts w:ascii="Trebuchet MS" w:hAnsi="Trebuchet MS"/>
                    <w:color w:val="FFFFFF" w:themeColor="background1"/>
                    <w:lang w:val="en-GB"/>
                  </w:rPr>
                  <w:t>mesmo</w:t>
                </w:r>
                <w:proofErr w:type="spellEnd"/>
                <w:r w:rsidRPr="008E357A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A0E6C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278" w:rsidRDefault="00015278">
      <w:pPr>
        <w:spacing w:after="0" w:line="240" w:lineRule="auto"/>
      </w:pPr>
      <w:r>
        <w:separator/>
      </w:r>
    </w:p>
  </w:footnote>
  <w:footnote w:type="continuationSeparator" w:id="0">
    <w:p w:rsidR="00015278" w:rsidRDefault="00015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750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750"/>
    </w:tblGrid>
    <w:tr w:rsidR="006C7E29" w:rsidTr="000A5B53">
      <w:trPr>
        <w:trHeight w:val="1049"/>
      </w:trPr>
      <w:tc>
        <w:tcPr>
          <w:tcW w:w="13750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2CB2D0C"/>
    <w:multiLevelType w:val="multilevel"/>
    <w:tmpl w:val="BFC2F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15278"/>
    <w:rsid w:val="00075979"/>
    <w:rsid w:val="00077AA0"/>
    <w:rsid w:val="00096013"/>
    <w:rsid w:val="000A5B53"/>
    <w:rsid w:val="000B4DFB"/>
    <w:rsid w:val="000C2D89"/>
    <w:rsid w:val="000C7D84"/>
    <w:rsid w:val="000E7563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B4153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0E6C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8E357A"/>
    <w:rsid w:val="00902BB6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2018-03-17T23:34:00Z</dcterms:created>
  <dcterms:modified xsi:type="dcterms:W3CDTF">2018-05-06T08:49:00Z</dcterms:modified>
  <cp:category>Intellectual Output</cp:category>
</cp:coreProperties>
</file>